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40EFDD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075F96">
              <w:rPr>
                <w:rFonts w:ascii="Tw Cen MT" w:hAnsi="Tw Cen MT"/>
                <w:b/>
                <w:sz w:val="28"/>
                <w:szCs w:val="28"/>
              </w:rPr>
              <w:t>AM203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6B6AE82B" w:rsidR="00F71A3D" w:rsidRDefault="00287B0B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287B0B">
        <w:rPr>
          <w:rFonts w:ascii="Tw Cen MT" w:hAnsi="Tw Cen MT"/>
          <w:sz w:val="28"/>
          <w:szCs w:val="26"/>
        </w:rPr>
        <w:t>B.Tech. III Year I Semester Regular/Supplementary Examinations, December, 2025</w:t>
      </w:r>
    </w:p>
    <w:p w14:paraId="7061E8C0" w14:textId="185D1B8A" w:rsidR="00F71A3D" w:rsidRPr="004B43F5" w:rsidRDefault="00075F96" w:rsidP="00F71A3D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B43F5">
        <w:rPr>
          <w:rFonts w:ascii="Times New Roman" w:hAnsi="Times New Roman" w:cs="Times New Roman"/>
          <w:b/>
          <w:sz w:val="30"/>
          <w:szCs w:val="30"/>
        </w:rPr>
        <w:t>AUTOMATA AND COMPILER DESIGN</w:t>
      </w:r>
    </w:p>
    <w:p w14:paraId="772AFEF7" w14:textId="0C6D3F6E" w:rsidR="00F71A3D" w:rsidRPr="004B43F5" w:rsidRDefault="00F71A3D" w:rsidP="00F71A3D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4B43F5">
        <w:rPr>
          <w:rFonts w:ascii="Times New Roman" w:hAnsi="Times New Roman" w:cs="Times New Roman"/>
          <w:sz w:val="30"/>
          <w:szCs w:val="30"/>
        </w:rPr>
        <w:t>(</w:t>
      </w:r>
      <w:r w:rsidR="00075F96" w:rsidRPr="004B43F5">
        <w:rPr>
          <w:rFonts w:ascii="Times New Roman" w:hAnsi="Times New Roman" w:cs="Times New Roman"/>
          <w:sz w:val="30"/>
          <w:szCs w:val="30"/>
        </w:rPr>
        <w:t>Common to CSE, IT, DS, IoT and AIDS</w:t>
      </w:r>
      <w:r w:rsidRPr="004B43F5">
        <w:rPr>
          <w:rFonts w:ascii="Times New Roman" w:hAnsi="Times New Roman" w:cs="Times New Roman"/>
          <w:sz w:val="30"/>
          <w:szCs w:val="30"/>
        </w:rPr>
        <w:t>)</w:t>
      </w:r>
    </w:p>
    <w:p w14:paraId="47843541" w14:textId="3B9DAC1F" w:rsidR="00F71A3D" w:rsidRPr="004B43F5" w:rsidRDefault="00F71A3D" w:rsidP="00F71A3D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4B43F5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Time: 3 hours                                                     </w:t>
      </w:r>
      <w:r w:rsidR="004B43F5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                            </w:t>
      </w:r>
      <w:r w:rsidR="004B43F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4B43F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4B43F5">
        <w:rPr>
          <w:rFonts w:ascii="Times New Roman" w:hAnsi="Times New Roman" w:cs="Times New Roman"/>
          <w:b/>
          <w:sz w:val="30"/>
          <w:szCs w:val="30"/>
          <w:lang w:eastAsia="en-IN"/>
        </w:rPr>
        <w:t>Max. Marks: 60</w:t>
      </w:r>
    </w:p>
    <w:p w14:paraId="35FBCB44" w14:textId="77777777" w:rsidR="00F71A3D" w:rsidRPr="004B43F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4B43F5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4B43F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4B43F5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4F9BCF08" w14:textId="77777777" w:rsidR="004B43F5" w:rsidRPr="004B43F5" w:rsidRDefault="004B43F5" w:rsidP="0053095E">
      <w:pPr>
        <w:spacing w:after="0" w:line="240" w:lineRule="auto"/>
        <w:ind w:left="5040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</w:p>
    <w:p w14:paraId="565B1F91" w14:textId="571EF7CB" w:rsidR="0018203C" w:rsidRPr="004B43F5" w:rsidRDefault="0053095E" w:rsidP="0053095E">
      <w:pPr>
        <w:spacing w:after="0" w:line="240" w:lineRule="auto"/>
        <w:ind w:left="5040"/>
        <w:rPr>
          <w:rFonts w:ascii="Times New Roman" w:eastAsia="Calibri" w:hAnsi="Times New Roman" w:cs="Times New Roman"/>
          <w:b/>
          <w:sz w:val="30"/>
          <w:szCs w:val="30"/>
        </w:rPr>
      </w:pPr>
      <w:r w:rsidRPr="004B43F5">
        <w:rPr>
          <w:rFonts w:ascii="Times New Roman" w:eastAsia="Calibri" w:hAnsi="Times New Roman" w:cs="Times New Roman"/>
          <w:b/>
          <w:sz w:val="30"/>
          <w:szCs w:val="30"/>
          <w:u w:val="single"/>
        </w:rPr>
        <w:t>PART–A</w:t>
      </w:r>
      <w:r w:rsidRPr="004B43F5">
        <w:rPr>
          <w:rFonts w:ascii="Times New Roman" w:eastAsia="Calibri" w:hAnsi="Times New Roman" w:cs="Times New Roman"/>
          <w:b/>
          <w:sz w:val="30"/>
          <w:szCs w:val="30"/>
        </w:rPr>
        <w:tab/>
      </w:r>
      <w:r w:rsidRPr="004B43F5">
        <w:rPr>
          <w:rFonts w:ascii="Times New Roman" w:eastAsia="Calibri" w:hAnsi="Times New Roman" w:cs="Times New Roman"/>
          <w:b/>
          <w:sz w:val="30"/>
          <w:szCs w:val="30"/>
        </w:rPr>
        <w:tab/>
      </w:r>
      <w:r w:rsidR="004B43F5">
        <w:rPr>
          <w:rFonts w:ascii="Times New Roman" w:eastAsia="Calibri" w:hAnsi="Times New Roman" w:cs="Times New Roman"/>
          <w:b/>
          <w:sz w:val="30"/>
          <w:szCs w:val="30"/>
        </w:rPr>
        <w:tab/>
      </w:r>
      <w:r w:rsidRPr="004B43F5">
        <w:rPr>
          <w:rFonts w:ascii="Times New Roman" w:eastAsia="Calibri" w:hAnsi="Times New Roman" w:cs="Times New Roman"/>
          <w:b/>
          <w:sz w:val="30"/>
          <w:szCs w:val="30"/>
        </w:rPr>
        <w:tab/>
        <w:t xml:space="preserve">     5X2=10M</w:t>
      </w:r>
    </w:p>
    <w:p w14:paraId="276258EC" w14:textId="77777777" w:rsidR="004B43F5" w:rsidRPr="004B43F5" w:rsidRDefault="004B43F5" w:rsidP="0053095E">
      <w:pPr>
        <w:spacing w:after="0" w:line="240" w:lineRule="auto"/>
        <w:ind w:left="5040"/>
        <w:rPr>
          <w:rFonts w:ascii="Times New Roman" w:hAnsi="Times New Roman" w:cs="Times New Roman"/>
          <w:b/>
          <w:sz w:val="30"/>
          <w:szCs w:val="30"/>
          <w:lang w:eastAsia="en-IN"/>
        </w:rPr>
      </w:pPr>
    </w:p>
    <w:tbl>
      <w:tblPr>
        <w:tblStyle w:val="TableGrid"/>
        <w:tblW w:w="1102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15"/>
        <w:gridCol w:w="935"/>
        <w:gridCol w:w="935"/>
        <w:gridCol w:w="936"/>
      </w:tblGrid>
      <w:tr w:rsidR="00E61CE5" w:rsidRPr="004B43F5" w14:paraId="5242DDAA" w14:textId="77777777" w:rsidTr="004B43F5">
        <w:tc>
          <w:tcPr>
            <w:tcW w:w="902" w:type="dxa"/>
          </w:tcPr>
          <w:p w14:paraId="28B85B26" w14:textId="77777777" w:rsidR="00E61CE5" w:rsidRPr="004B43F5" w:rsidRDefault="00E61CE5" w:rsidP="0018203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438D8DE8" w14:textId="77777777" w:rsidR="00E61CE5" w:rsidRPr="004B43F5" w:rsidRDefault="00E61CE5" w:rsidP="004B43F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1F1F1F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Construct RE to recognize set of all strings</w:t>
            </w:r>
          </w:p>
          <w:p w14:paraId="2889D39A" w14:textId="77777777" w:rsidR="00E61CE5" w:rsidRPr="004B43F5" w:rsidRDefault="00E61CE5" w:rsidP="004B43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(i) Starting with 00   (ii) Ending with 00</w:t>
            </w:r>
            <w:bookmarkStart w:id="0" w:name="_GoBack"/>
            <w:bookmarkEnd w:id="0"/>
          </w:p>
        </w:tc>
        <w:tc>
          <w:tcPr>
            <w:tcW w:w="935" w:type="dxa"/>
            <w:vAlign w:val="center"/>
          </w:tcPr>
          <w:p w14:paraId="4A877803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35" w:type="dxa"/>
            <w:vAlign w:val="center"/>
          </w:tcPr>
          <w:p w14:paraId="4A13E65A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36" w:type="dxa"/>
            <w:vAlign w:val="center"/>
          </w:tcPr>
          <w:p w14:paraId="7878EDAC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61CE5" w:rsidRPr="004B43F5" w14:paraId="73A2E605" w14:textId="77777777" w:rsidTr="004B43F5">
        <w:tc>
          <w:tcPr>
            <w:tcW w:w="902" w:type="dxa"/>
          </w:tcPr>
          <w:p w14:paraId="6A3E9819" w14:textId="77777777" w:rsidR="00E61CE5" w:rsidRPr="004B43F5" w:rsidRDefault="00E61CE5" w:rsidP="0018203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7E5DF303" w14:textId="77777777" w:rsidR="00E61CE5" w:rsidRPr="004B43F5" w:rsidRDefault="00E61CE5" w:rsidP="004B43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Construct LMD and corresponding parse tree for the string a*a+b from the CFG  S</w:t>
            </w: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sym w:font="Wingdings" w:char="F0E0"/>
            </w: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S+S  / S*S / a /b</w:t>
            </w:r>
          </w:p>
        </w:tc>
        <w:tc>
          <w:tcPr>
            <w:tcW w:w="935" w:type="dxa"/>
            <w:vAlign w:val="center"/>
          </w:tcPr>
          <w:p w14:paraId="7540A48F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35" w:type="dxa"/>
            <w:vAlign w:val="center"/>
          </w:tcPr>
          <w:p w14:paraId="4BF6067F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36" w:type="dxa"/>
            <w:vAlign w:val="center"/>
          </w:tcPr>
          <w:p w14:paraId="38641C6A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61CE5" w:rsidRPr="004B43F5" w14:paraId="14DE9B85" w14:textId="77777777" w:rsidTr="004B43F5">
        <w:tc>
          <w:tcPr>
            <w:tcW w:w="902" w:type="dxa"/>
          </w:tcPr>
          <w:p w14:paraId="4B5F5403" w14:textId="77777777" w:rsidR="00E61CE5" w:rsidRPr="004B43F5" w:rsidRDefault="00E61CE5" w:rsidP="0018203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2326DD38" w14:textId="70ADFA0F" w:rsidR="00E61CE5" w:rsidRPr="004B43F5" w:rsidRDefault="004B43F5" w:rsidP="004B43F5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Define</w:t>
            </w:r>
            <w:r w:rsidR="00E61CE5"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 xml:space="preserve"> synthesized attributes in SDD?</w:t>
            </w:r>
          </w:p>
        </w:tc>
        <w:tc>
          <w:tcPr>
            <w:tcW w:w="935" w:type="dxa"/>
            <w:vAlign w:val="center"/>
          </w:tcPr>
          <w:p w14:paraId="250176ED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35" w:type="dxa"/>
            <w:vAlign w:val="center"/>
          </w:tcPr>
          <w:p w14:paraId="443C23CF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36" w:type="dxa"/>
            <w:vAlign w:val="center"/>
          </w:tcPr>
          <w:p w14:paraId="5236A180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61CE5" w:rsidRPr="004B43F5" w14:paraId="6C15EB75" w14:textId="77777777" w:rsidTr="004B43F5">
        <w:tc>
          <w:tcPr>
            <w:tcW w:w="902" w:type="dxa"/>
          </w:tcPr>
          <w:p w14:paraId="3B0105FF" w14:textId="77777777" w:rsidR="00E61CE5" w:rsidRPr="004B43F5" w:rsidRDefault="00E61CE5" w:rsidP="0018203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314FE8D2" w14:textId="4D3748EE" w:rsidR="00E61CE5" w:rsidRPr="004B43F5" w:rsidRDefault="004B43F5" w:rsidP="004B43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What are the principle</w:t>
            </w:r>
            <w:r w:rsidR="00E61CE5" w:rsidRPr="004B43F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sources of optimization?</w:t>
            </w:r>
          </w:p>
        </w:tc>
        <w:tc>
          <w:tcPr>
            <w:tcW w:w="935" w:type="dxa"/>
            <w:vAlign w:val="center"/>
          </w:tcPr>
          <w:p w14:paraId="61A38A51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35" w:type="dxa"/>
            <w:vAlign w:val="center"/>
          </w:tcPr>
          <w:p w14:paraId="59FE30F2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36" w:type="dxa"/>
            <w:vAlign w:val="center"/>
          </w:tcPr>
          <w:p w14:paraId="07A8A6DC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61CE5" w:rsidRPr="004B43F5" w14:paraId="0185A67B" w14:textId="77777777" w:rsidTr="004B43F5">
        <w:tc>
          <w:tcPr>
            <w:tcW w:w="902" w:type="dxa"/>
          </w:tcPr>
          <w:p w14:paraId="1FF6E7C9" w14:textId="77777777" w:rsidR="00E61CE5" w:rsidRPr="004B43F5" w:rsidRDefault="00E61CE5" w:rsidP="0018203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5E26BC4B" w14:textId="3F90D71F" w:rsidR="00E61CE5" w:rsidRPr="004B43F5" w:rsidRDefault="00E61CE5" w:rsidP="004B43F5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List the applications of DAG</w:t>
            </w:r>
            <w:r w:rsidR="00A1079A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935" w:type="dxa"/>
            <w:vAlign w:val="center"/>
          </w:tcPr>
          <w:p w14:paraId="0F1284E2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35" w:type="dxa"/>
            <w:vAlign w:val="center"/>
          </w:tcPr>
          <w:p w14:paraId="54807A56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36" w:type="dxa"/>
            <w:vAlign w:val="center"/>
          </w:tcPr>
          <w:p w14:paraId="5FE223D6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</w:tbl>
    <w:p w14:paraId="02FA289C" w14:textId="77777777" w:rsidR="004B43F5" w:rsidRPr="004B43F5" w:rsidRDefault="004B43F5" w:rsidP="00C27CDF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</w:p>
    <w:p w14:paraId="7F507912" w14:textId="5A151783" w:rsidR="00E61CE5" w:rsidRPr="004B43F5" w:rsidRDefault="00C27CDF" w:rsidP="00C27CDF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  <w:r w:rsidRPr="004B43F5">
        <w:rPr>
          <w:rFonts w:ascii="Times New Roman" w:eastAsia="Calibri" w:hAnsi="Times New Roman" w:cs="Times New Roman"/>
          <w:b/>
          <w:sz w:val="30"/>
          <w:szCs w:val="30"/>
          <w:u w:val="single"/>
        </w:rPr>
        <w:t>PART–B</w:t>
      </w:r>
      <w:r w:rsidRPr="004B43F5">
        <w:rPr>
          <w:rFonts w:ascii="Times New Roman" w:eastAsia="Calibri" w:hAnsi="Times New Roman" w:cs="Times New Roman"/>
          <w:b/>
          <w:sz w:val="30"/>
          <w:szCs w:val="30"/>
        </w:rPr>
        <w:tab/>
      </w:r>
      <w:r w:rsidRPr="004B43F5">
        <w:rPr>
          <w:rFonts w:ascii="Times New Roman" w:eastAsia="Calibri" w:hAnsi="Times New Roman" w:cs="Times New Roman"/>
          <w:b/>
          <w:sz w:val="30"/>
          <w:szCs w:val="30"/>
        </w:rPr>
        <w:tab/>
      </w:r>
      <w:r w:rsidRPr="004B43F5">
        <w:rPr>
          <w:rFonts w:ascii="Times New Roman" w:eastAsia="Calibri" w:hAnsi="Times New Roman" w:cs="Times New Roman"/>
          <w:b/>
          <w:sz w:val="30"/>
          <w:szCs w:val="30"/>
        </w:rPr>
        <w:tab/>
      </w:r>
      <w:r w:rsidRPr="004B43F5">
        <w:rPr>
          <w:rFonts w:ascii="Times New Roman" w:eastAsia="Calibri" w:hAnsi="Times New Roman" w:cs="Times New Roman"/>
          <w:b/>
          <w:sz w:val="30"/>
          <w:szCs w:val="30"/>
        </w:rPr>
        <w:tab/>
        <w:t xml:space="preserve">     5X10=50M</w:t>
      </w:r>
    </w:p>
    <w:p w14:paraId="1FED5BAD" w14:textId="77777777" w:rsidR="0018203C" w:rsidRPr="004B43F5" w:rsidRDefault="0018203C" w:rsidP="0018203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102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"/>
        <w:gridCol w:w="7296"/>
        <w:gridCol w:w="945"/>
        <w:gridCol w:w="945"/>
        <w:gridCol w:w="945"/>
      </w:tblGrid>
      <w:tr w:rsidR="00E61CE5" w:rsidRPr="004B43F5" w14:paraId="5AF6B629" w14:textId="77777777" w:rsidTr="004B43F5">
        <w:tc>
          <w:tcPr>
            <w:tcW w:w="892" w:type="dxa"/>
          </w:tcPr>
          <w:p w14:paraId="39269949" w14:textId="74A06194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D071B5" w:rsidRPr="004B43F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6" w:type="dxa"/>
          </w:tcPr>
          <w:p w14:paraId="18D35000" w14:textId="2F7BE870" w:rsidR="00E61CE5" w:rsidRPr="004B43F5" w:rsidRDefault="00E61CE5" w:rsidP="0018203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construct simple NFA for accepting 0</w:t>
            </w: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  <w:vertAlign w:val="superscript"/>
              </w:rPr>
              <w:t>*</w:t>
            </w: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1</w:t>
            </w: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  <w:vertAlign w:val="superscript"/>
              </w:rPr>
              <w:t>*</w:t>
            </w: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2</w:t>
            </w: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  <w:vertAlign w:val="superscript"/>
              </w:rPr>
              <w:t>*</w:t>
            </w: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also determine the language of NFA and RE</w:t>
            </w:r>
            <w:r w:rsidR="00A1079A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.</w:t>
            </w:r>
          </w:p>
        </w:tc>
        <w:tc>
          <w:tcPr>
            <w:tcW w:w="945" w:type="dxa"/>
          </w:tcPr>
          <w:p w14:paraId="7DB0D89A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04728C87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3985BED5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61CE5" w:rsidRPr="004B43F5" w14:paraId="053D2565" w14:textId="77777777" w:rsidTr="004B43F5">
        <w:trPr>
          <w:trHeight w:val="329"/>
        </w:trPr>
        <w:tc>
          <w:tcPr>
            <w:tcW w:w="892" w:type="dxa"/>
          </w:tcPr>
          <w:p w14:paraId="45B7395B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96" w:type="dxa"/>
          </w:tcPr>
          <w:p w14:paraId="6C26EAB7" w14:textId="42C8E166" w:rsidR="00E61CE5" w:rsidRPr="004B43F5" w:rsidRDefault="00E61CE5" w:rsidP="0018203C">
            <w:pPr>
              <w:pStyle w:val="ListParagraph"/>
              <w:numPr>
                <w:ilvl w:val="0"/>
                <w:numId w:val="9"/>
              </w:numPr>
              <w:tabs>
                <w:tab w:val="left" w:pos="36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Explain the applications of Finite automata</w:t>
            </w:r>
            <w:r w:rsidR="00A1079A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.</w:t>
            </w:r>
          </w:p>
        </w:tc>
        <w:tc>
          <w:tcPr>
            <w:tcW w:w="945" w:type="dxa"/>
          </w:tcPr>
          <w:p w14:paraId="2C0758BB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30E3C74A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2D61350E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61CE5" w:rsidRPr="004B43F5" w14:paraId="6FAF0C2A" w14:textId="77777777" w:rsidTr="004B43F5">
        <w:tc>
          <w:tcPr>
            <w:tcW w:w="11023" w:type="dxa"/>
            <w:gridSpan w:val="5"/>
          </w:tcPr>
          <w:p w14:paraId="15D035DD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E61CE5" w:rsidRPr="004B43F5" w14:paraId="1BFF9B2A" w14:textId="77777777" w:rsidTr="004B43F5">
        <w:tc>
          <w:tcPr>
            <w:tcW w:w="892" w:type="dxa"/>
          </w:tcPr>
          <w:p w14:paraId="29729FE5" w14:textId="47CC6293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D071B5" w:rsidRPr="004B43F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6" w:type="dxa"/>
          </w:tcPr>
          <w:p w14:paraId="2D6CD8C1" w14:textId="77777777" w:rsidR="00E61CE5" w:rsidRPr="004B43F5" w:rsidRDefault="00E61CE5" w:rsidP="0018203C">
            <w:pPr>
              <w:tabs>
                <w:tab w:val="left" w:pos="361"/>
              </w:tabs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Differentiate between DFA and NFA.</w:t>
            </w:r>
          </w:p>
          <w:p w14:paraId="43C41F4F" w14:textId="77777777" w:rsidR="00E61CE5" w:rsidRPr="004B43F5" w:rsidRDefault="00E61CE5" w:rsidP="0018203C">
            <w:pPr>
              <w:tabs>
                <w:tab w:val="left" w:pos="3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Consider the following NFA and Construct the equivalent DFA</w:t>
            </w:r>
          </w:p>
          <w:p w14:paraId="55F1E035" w14:textId="77777777" w:rsidR="00E61CE5" w:rsidRPr="004B43F5" w:rsidRDefault="00E61CE5" w:rsidP="0018203C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noProof/>
                <w:sz w:val="30"/>
                <w:szCs w:val="30"/>
                <w:lang w:eastAsia="en-IN"/>
              </w:rPr>
              <w:drawing>
                <wp:inline distT="0" distB="0" distL="0" distR="0" wp14:anchorId="2D406139" wp14:editId="19DE9676">
                  <wp:extent cx="3225083" cy="910166"/>
                  <wp:effectExtent l="19050" t="0" r="0" b="0"/>
                  <wp:docPr id="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056" cy="910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</w:tcPr>
          <w:p w14:paraId="3B33282C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3498EE6F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69FFF8FB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61CE5" w:rsidRPr="004B43F5" w14:paraId="1A1C48E0" w14:textId="77777777" w:rsidTr="004B43F5">
        <w:tc>
          <w:tcPr>
            <w:tcW w:w="11023" w:type="dxa"/>
            <w:gridSpan w:val="5"/>
          </w:tcPr>
          <w:p w14:paraId="7633E496" w14:textId="77777777" w:rsidR="004B43F5" w:rsidRDefault="004B43F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7F055E7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E61CE5" w:rsidRPr="004B43F5" w14:paraId="21F2D448" w14:textId="77777777" w:rsidTr="004B43F5">
        <w:tc>
          <w:tcPr>
            <w:tcW w:w="892" w:type="dxa"/>
          </w:tcPr>
          <w:p w14:paraId="4A247791" w14:textId="06EE8C54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D071B5" w:rsidRPr="004B43F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6" w:type="dxa"/>
          </w:tcPr>
          <w:p w14:paraId="740BC65F" w14:textId="77777777" w:rsidR="00E61CE5" w:rsidRPr="004B43F5" w:rsidRDefault="00E61CE5" w:rsidP="0018203C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347" w:hanging="347"/>
              <w:rPr>
                <w:rFonts w:ascii="Times New Roman" w:hAnsi="Times New Roman" w:cs="Times New Roman"/>
                <w:color w:val="1F1F1F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Construct the output of each phase of the compilation process</w:t>
            </w:r>
          </w:p>
          <w:p w14:paraId="02C61C68" w14:textId="77777777" w:rsidR="00E61CE5" w:rsidRPr="004B43F5" w:rsidRDefault="00E61CE5" w:rsidP="001820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F1F1F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For (i=0;i&lt;n; i++)</w:t>
            </w:r>
          </w:p>
          <w:p w14:paraId="053C78DC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sum=sum +a[i];</w:t>
            </w:r>
          </w:p>
        </w:tc>
        <w:tc>
          <w:tcPr>
            <w:tcW w:w="945" w:type="dxa"/>
          </w:tcPr>
          <w:p w14:paraId="7BF53071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08504971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0B1E3C0F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61CE5" w:rsidRPr="004B43F5" w14:paraId="517BC9E4" w14:textId="77777777" w:rsidTr="004B43F5">
        <w:tc>
          <w:tcPr>
            <w:tcW w:w="892" w:type="dxa"/>
          </w:tcPr>
          <w:p w14:paraId="7BC696E9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96" w:type="dxa"/>
          </w:tcPr>
          <w:p w14:paraId="0C9850CC" w14:textId="61906942" w:rsidR="00E61CE5" w:rsidRPr="00A1079A" w:rsidRDefault="00E61CE5" w:rsidP="00A1079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1F1F1F"/>
                <w:sz w:val="30"/>
                <w:szCs w:val="30"/>
              </w:rPr>
            </w:pPr>
            <w:r w:rsidRPr="00A1079A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When a CFG is called ambiguous? Show that the following CFG is ambiguousS</w:t>
            </w:r>
            <w:r w:rsidRPr="004B43F5">
              <w:sym w:font="Wingdings" w:char="F0E0"/>
            </w:r>
            <w:r w:rsidRPr="00A1079A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S+S / S* S / a /b</w:t>
            </w:r>
          </w:p>
        </w:tc>
        <w:tc>
          <w:tcPr>
            <w:tcW w:w="945" w:type="dxa"/>
          </w:tcPr>
          <w:p w14:paraId="4A60682B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6F890D17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77C81287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61CE5" w:rsidRPr="004B43F5" w14:paraId="4AB3736E" w14:textId="77777777" w:rsidTr="004B43F5">
        <w:tc>
          <w:tcPr>
            <w:tcW w:w="11023" w:type="dxa"/>
            <w:gridSpan w:val="5"/>
          </w:tcPr>
          <w:p w14:paraId="204728D4" w14:textId="77777777" w:rsidR="00E61CE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  <w:p w14:paraId="7435B324" w14:textId="77777777" w:rsidR="004B43F5" w:rsidRDefault="004B43F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14FD0B9E" w14:textId="77777777" w:rsidR="004B43F5" w:rsidRPr="004B43F5" w:rsidRDefault="004B43F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E61CE5" w:rsidRPr="004B43F5" w14:paraId="21A4F8D7" w14:textId="77777777" w:rsidTr="004B43F5">
        <w:tc>
          <w:tcPr>
            <w:tcW w:w="892" w:type="dxa"/>
          </w:tcPr>
          <w:p w14:paraId="6160244B" w14:textId="088A2DB6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4</w:t>
            </w:r>
            <w:r w:rsidR="00D071B5" w:rsidRPr="004B43F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6" w:type="dxa"/>
          </w:tcPr>
          <w:p w14:paraId="405D2936" w14:textId="77777777" w:rsidR="00E61CE5" w:rsidRPr="004B43F5" w:rsidRDefault="00E61CE5" w:rsidP="0018203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Construct SLR Parsing table for the following CFG</w:t>
            </w:r>
          </w:p>
          <w:p w14:paraId="5102DFE5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S</w:t>
            </w:r>
            <w:r w:rsidRPr="004B43F5">
              <w:rPr>
                <w:rFonts w:ascii="Times New Roman" w:hAnsi="Times New Roman" w:cs="Times New Roman"/>
                <w:sz w:val="30"/>
                <w:szCs w:val="30"/>
              </w:rPr>
              <w:sym w:font="Wingdings" w:char="F0E0"/>
            </w: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AA</w:t>
            </w:r>
          </w:p>
          <w:p w14:paraId="765447E1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A</w:t>
            </w:r>
            <w:r w:rsidRPr="004B43F5">
              <w:rPr>
                <w:rFonts w:ascii="Times New Roman" w:hAnsi="Times New Roman" w:cs="Times New Roman"/>
                <w:sz w:val="30"/>
                <w:szCs w:val="30"/>
              </w:rPr>
              <w:sym w:font="Wingdings" w:char="F0E0"/>
            </w: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aA/b</w:t>
            </w:r>
          </w:p>
          <w:p w14:paraId="1A566DF7" w14:textId="77777777" w:rsidR="00E61CE5" w:rsidRPr="004B43F5" w:rsidRDefault="00E61CE5" w:rsidP="00A1079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After constructing the table test whether string   bab is accepted or not</w:t>
            </w:r>
          </w:p>
        </w:tc>
        <w:tc>
          <w:tcPr>
            <w:tcW w:w="945" w:type="dxa"/>
          </w:tcPr>
          <w:p w14:paraId="00C54D83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2C3B5795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7B9BC36C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61CE5" w:rsidRPr="004B43F5" w14:paraId="64CCA797" w14:textId="77777777" w:rsidTr="004B43F5">
        <w:tc>
          <w:tcPr>
            <w:tcW w:w="11023" w:type="dxa"/>
            <w:gridSpan w:val="5"/>
          </w:tcPr>
          <w:p w14:paraId="50EB0FDE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E61CE5" w:rsidRPr="004B43F5" w14:paraId="022DF3FB" w14:textId="77777777" w:rsidTr="004B43F5">
        <w:tc>
          <w:tcPr>
            <w:tcW w:w="892" w:type="dxa"/>
          </w:tcPr>
          <w:p w14:paraId="1A4633EF" w14:textId="380865A0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D071B5" w:rsidRPr="004B43F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6" w:type="dxa"/>
          </w:tcPr>
          <w:p w14:paraId="124316C4" w14:textId="3974C44F" w:rsidR="00E61CE5" w:rsidRPr="004B43F5" w:rsidRDefault="00E61CE5" w:rsidP="0018203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 xml:space="preserve">Construct </w:t>
            </w:r>
            <w:r w:rsidR="004B43F5" w:rsidRPr="004B43F5">
              <w:rPr>
                <w:rFonts w:ascii="Times New Roman" w:hAnsi="Times New Roman" w:cs="Times New Roman"/>
                <w:sz w:val="30"/>
                <w:szCs w:val="30"/>
              </w:rPr>
              <w:t xml:space="preserve">and explain </w:t>
            </w: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quadruples, triples and indirect triples for the</w:t>
            </w:r>
            <w:r w:rsidR="004B43F5" w:rsidRPr="004B43F5">
              <w:rPr>
                <w:rFonts w:ascii="Times New Roman" w:hAnsi="Times New Roman" w:cs="Times New Roman"/>
                <w:sz w:val="30"/>
                <w:szCs w:val="30"/>
              </w:rPr>
              <w:t xml:space="preserve"> given</w:t>
            </w: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 xml:space="preserve"> expression</w:t>
            </w:r>
            <w:r w:rsidR="004B43F5" w:rsidRPr="004B43F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  <w:p w14:paraId="32CD26DC" w14:textId="77777777" w:rsidR="00E61CE5" w:rsidRPr="004B43F5" w:rsidRDefault="00E61CE5" w:rsidP="0018203C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(a + b)  * (a - b)  + (c + d)  * (c - d)</w:t>
            </w:r>
          </w:p>
        </w:tc>
        <w:tc>
          <w:tcPr>
            <w:tcW w:w="945" w:type="dxa"/>
          </w:tcPr>
          <w:p w14:paraId="03588E9B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77638B20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40DD3B05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61CE5" w:rsidRPr="004B43F5" w14:paraId="6AC76458" w14:textId="77777777" w:rsidTr="004B43F5">
        <w:tc>
          <w:tcPr>
            <w:tcW w:w="892" w:type="dxa"/>
          </w:tcPr>
          <w:p w14:paraId="37F58A66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96" w:type="dxa"/>
          </w:tcPr>
          <w:p w14:paraId="61CB36F5" w14:textId="3B6DC7ED" w:rsidR="00E61CE5" w:rsidRPr="004B43F5" w:rsidRDefault="00E61CE5" w:rsidP="0018203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 xml:space="preserve">Explain about abstract Syntax trees with </w:t>
            </w:r>
            <w:r w:rsidR="004B43F5" w:rsidRPr="004B43F5">
              <w:rPr>
                <w:rFonts w:ascii="Times New Roman" w:hAnsi="Times New Roman" w:cs="Times New Roman"/>
                <w:sz w:val="30"/>
                <w:szCs w:val="30"/>
              </w:rPr>
              <w:t xml:space="preserve">an </w:t>
            </w: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example</w:t>
            </w:r>
            <w:r w:rsidR="004B43F5" w:rsidRPr="004B43F5">
              <w:rPr>
                <w:rFonts w:ascii="Times New Roman" w:hAnsi="Times New Roman" w:cs="Times New Roman"/>
                <w:sz w:val="30"/>
                <w:szCs w:val="30"/>
              </w:rPr>
              <w:t>s.</w:t>
            </w:r>
          </w:p>
        </w:tc>
        <w:tc>
          <w:tcPr>
            <w:tcW w:w="945" w:type="dxa"/>
          </w:tcPr>
          <w:p w14:paraId="4C0845EC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746F3E4E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6AB632CA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61CE5" w:rsidRPr="004B43F5" w14:paraId="7B74DC0B" w14:textId="77777777" w:rsidTr="004B43F5">
        <w:tc>
          <w:tcPr>
            <w:tcW w:w="11023" w:type="dxa"/>
            <w:gridSpan w:val="5"/>
          </w:tcPr>
          <w:p w14:paraId="7E61728F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E61CE5" w:rsidRPr="004B43F5" w14:paraId="75C150B4" w14:textId="77777777" w:rsidTr="004B43F5">
        <w:trPr>
          <w:trHeight w:val="70"/>
        </w:trPr>
        <w:tc>
          <w:tcPr>
            <w:tcW w:w="892" w:type="dxa"/>
          </w:tcPr>
          <w:p w14:paraId="4D2A9B30" w14:textId="352F820B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D071B5" w:rsidRPr="004B43F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6" w:type="dxa"/>
          </w:tcPr>
          <w:p w14:paraId="1E4280AB" w14:textId="532741C9" w:rsidR="00E61CE5" w:rsidRPr="004B43F5" w:rsidRDefault="00E61CE5" w:rsidP="0018203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Explain about intermediate code</w:t>
            </w:r>
            <w:r w:rsidR="0018203C" w:rsidRPr="004B43F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Construct intermediate code for</w:t>
            </w:r>
          </w:p>
          <w:p w14:paraId="784EF0F7" w14:textId="77777777" w:rsidR="00E61CE5" w:rsidRPr="004B43F5" w:rsidRDefault="00E61CE5" w:rsidP="001820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F1F1F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i = 0;</w:t>
            </w:r>
          </w:p>
          <w:p w14:paraId="077F3390" w14:textId="77777777" w:rsidR="00E61CE5" w:rsidRPr="004B43F5" w:rsidRDefault="00E61CE5" w:rsidP="001820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F1F1F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while (i&lt; 3)</w:t>
            </w:r>
          </w:p>
          <w:p w14:paraId="35E9CA4B" w14:textId="77777777" w:rsidR="00E61CE5" w:rsidRPr="004B43F5" w:rsidRDefault="00E61CE5" w:rsidP="001820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F1F1F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{</w:t>
            </w:r>
          </w:p>
          <w:p w14:paraId="650274D0" w14:textId="77777777" w:rsidR="00E61CE5" w:rsidRPr="004B43F5" w:rsidRDefault="00E61CE5" w:rsidP="001820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F1F1F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i = i + 1;</w:t>
            </w:r>
          </w:p>
          <w:p w14:paraId="2A483A0A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}</w:t>
            </w:r>
          </w:p>
        </w:tc>
        <w:tc>
          <w:tcPr>
            <w:tcW w:w="945" w:type="dxa"/>
          </w:tcPr>
          <w:p w14:paraId="2FE74961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56F6ED79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5A010FA0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61CE5" w:rsidRPr="004B43F5" w14:paraId="41046598" w14:textId="77777777" w:rsidTr="004B43F5">
        <w:tc>
          <w:tcPr>
            <w:tcW w:w="11023" w:type="dxa"/>
            <w:gridSpan w:val="5"/>
          </w:tcPr>
          <w:p w14:paraId="1441F298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E61CE5" w:rsidRPr="004B43F5" w14:paraId="04847F7C" w14:textId="77777777" w:rsidTr="004B43F5">
        <w:tc>
          <w:tcPr>
            <w:tcW w:w="892" w:type="dxa"/>
          </w:tcPr>
          <w:p w14:paraId="60BA50C8" w14:textId="7A9CAE71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D071B5" w:rsidRPr="004B43F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6" w:type="dxa"/>
          </w:tcPr>
          <w:p w14:paraId="66B9FD51" w14:textId="3E2A6624" w:rsidR="00E61CE5" w:rsidRPr="004B43F5" w:rsidRDefault="00E61CE5" w:rsidP="0018203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Explain about different storage allocation strategies</w:t>
            </w:r>
            <w:r w:rsidR="00A1079A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945" w:type="dxa"/>
          </w:tcPr>
          <w:p w14:paraId="08380583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68383A72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502708AC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61CE5" w:rsidRPr="004B43F5" w14:paraId="07163621" w14:textId="77777777" w:rsidTr="004B43F5">
        <w:tc>
          <w:tcPr>
            <w:tcW w:w="892" w:type="dxa"/>
          </w:tcPr>
          <w:p w14:paraId="6A1B7915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96" w:type="dxa"/>
          </w:tcPr>
          <w:p w14:paraId="3B010DF2" w14:textId="63DEFEFE" w:rsidR="00E61CE5" w:rsidRPr="004B43F5" w:rsidRDefault="00E61CE5" w:rsidP="001E2D0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 xml:space="preserve">Describe peephole optimization with examples. </w:t>
            </w:r>
          </w:p>
        </w:tc>
        <w:tc>
          <w:tcPr>
            <w:tcW w:w="945" w:type="dxa"/>
          </w:tcPr>
          <w:p w14:paraId="3280C54C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111DB9EC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3C7246E3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61CE5" w:rsidRPr="004B43F5" w14:paraId="4F739C7B" w14:textId="77777777" w:rsidTr="004B43F5">
        <w:tc>
          <w:tcPr>
            <w:tcW w:w="11023" w:type="dxa"/>
            <w:gridSpan w:val="5"/>
          </w:tcPr>
          <w:p w14:paraId="7A274449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E61CE5" w:rsidRPr="004B43F5" w14:paraId="7B08DBC7" w14:textId="77777777" w:rsidTr="004B43F5">
        <w:tc>
          <w:tcPr>
            <w:tcW w:w="892" w:type="dxa"/>
          </w:tcPr>
          <w:p w14:paraId="2146ED2F" w14:textId="67DD2C12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D071B5" w:rsidRPr="004B43F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6" w:type="dxa"/>
          </w:tcPr>
          <w:p w14:paraId="3905D707" w14:textId="1DD637E1" w:rsidR="00E61CE5" w:rsidRPr="004B43F5" w:rsidRDefault="00E61CE5" w:rsidP="00A1079A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F1F1F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Identify the leader statements, basic blocks and then Construct Flow graph from the following code</w:t>
            </w:r>
            <w:r w:rsidR="00A1079A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  <w:p w14:paraId="3016EECD" w14:textId="77777777" w:rsidR="00E61CE5" w:rsidRPr="004B43F5" w:rsidRDefault="00E61CE5" w:rsidP="0018203C">
            <w:pPr>
              <w:shd w:val="clear" w:color="auto" w:fill="FFFFFF"/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color w:val="1F1F1F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a = 5</w:t>
            </w:r>
          </w:p>
          <w:p w14:paraId="7AD3FE58" w14:textId="77777777" w:rsidR="00E61CE5" w:rsidRPr="004B43F5" w:rsidRDefault="00E61CE5" w:rsidP="0018203C">
            <w:pPr>
              <w:shd w:val="clear" w:color="auto" w:fill="FFFFFF"/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color w:val="1F1F1F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if a &gt; 0 goto L1</w:t>
            </w:r>
          </w:p>
          <w:p w14:paraId="31D167F0" w14:textId="77777777" w:rsidR="00E61CE5" w:rsidRPr="004B43F5" w:rsidRDefault="00E61CE5" w:rsidP="0018203C">
            <w:pPr>
              <w:shd w:val="clear" w:color="auto" w:fill="FFFFFF"/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color w:val="1F1F1F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b = 10</w:t>
            </w:r>
          </w:p>
          <w:p w14:paraId="498D204E" w14:textId="77777777" w:rsidR="00E61CE5" w:rsidRPr="004B43F5" w:rsidRDefault="00E61CE5" w:rsidP="0018203C">
            <w:pPr>
              <w:shd w:val="clear" w:color="auto" w:fill="FFFFFF"/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color w:val="1F1F1F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goto L2</w:t>
            </w:r>
          </w:p>
          <w:p w14:paraId="461D1A11" w14:textId="77777777" w:rsidR="00E61CE5" w:rsidRPr="004B43F5" w:rsidRDefault="00E61CE5" w:rsidP="001820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F1F1F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L1: b = 20</w:t>
            </w:r>
          </w:p>
          <w:p w14:paraId="657DCDD3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color w:val="1F1F1F"/>
                <w:sz w:val="30"/>
                <w:szCs w:val="30"/>
              </w:rPr>
              <w:t>L2: c = b + 1</w:t>
            </w:r>
          </w:p>
        </w:tc>
        <w:tc>
          <w:tcPr>
            <w:tcW w:w="945" w:type="dxa"/>
          </w:tcPr>
          <w:p w14:paraId="264DF4B7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17B1DAE3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1D26F81B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61CE5" w:rsidRPr="004B43F5" w14:paraId="5BAE4BC7" w14:textId="77777777" w:rsidTr="004B43F5">
        <w:tc>
          <w:tcPr>
            <w:tcW w:w="11023" w:type="dxa"/>
            <w:gridSpan w:val="5"/>
          </w:tcPr>
          <w:p w14:paraId="1DE4556F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E61CE5" w:rsidRPr="004B43F5" w14:paraId="1F901D84" w14:textId="77777777" w:rsidTr="004B43F5">
        <w:trPr>
          <w:trHeight w:val="123"/>
        </w:trPr>
        <w:tc>
          <w:tcPr>
            <w:tcW w:w="892" w:type="dxa"/>
          </w:tcPr>
          <w:p w14:paraId="489E03EF" w14:textId="2AF094AB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9</w:t>
            </w:r>
            <w:r w:rsidR="00D071B5" w:rsidRPr="004B43F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6" w:type="dxa"/>
          </w:tcPr>
          <w:p w14:paraId="7109BE37" w14:textId="677F686E" w:rsidR="00E61CE5" w:rsidRPr="004B43F5" w:rsidRDefault="00E61CE5" w:rsidP="0018203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How to construct DAG for the given three address statements</w:t>
            </w:r>
            <w:r w:rsidR="00A1079A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945" w:type="dxa"/>
          </w:tcPr>
          <w:p w14:paraId="1DD32E62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49A71661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2A126A98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61CE5" w:rsidRPr="004B43F5" w14:paraId="5DC4461D" w14:textId="77777777" w:rsidTr="004B43F5">
        <w:tc>
          <w:tcPr>
            <w:tcW w:w="892" w:type="dxa"/>
          </w:tcPr>
          <w:p w14:paraId="76C911B0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96" w:type="dxa"/>
          </w:tcPr>
          <w:p w14:paraId="1AB88ABF" w14:textId="7926FB30" w:rsidR="00E61CE5" w:rsidRPr="004B43F5" w:rsidRDefault="00E61CE5" w:rsidP="0018203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Construct DAG for the following statements</w:t>
            </w:r>
            <w:r w:rsidR="00A1079A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  <w:p w14:paraId="34AF73F7" w14:textId="77777777" w:rsidR="00E61CE5" w:rsidRPr="004B43F5" w:rsidRDefault="00E61CE5" w:rsidP="0018203C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T0:=a+b</w:t>
            </w:r>
          </w:p>
          <w:p w14:paraId="4A009582" w14:textId="77777777" w:rsidR="00E61CE5" w:rsidRPr="004B43F5" w:rsidRDefault="00E61CE5" w:rsidP="0018203C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T1:=a-b</w:t>
            </w:r>
          </w:p>
          <w:p w14:paraId="137480B5" w14:textId="77777777" w:rsidR="00E61CE5" w:rsidRPr="004B43F5" w:rsidRDefault="00E61CE5" w:rsidP="0018203C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T2:=T0*T1</w:t>
            </w:r>
          </w:p>
          <w:p w14:paraId="777A697B" w14:textId="77777777" w:rsidR="00E61CE5" w:rsidRPr="004B43F5" w:rsidRDefault="00E61CE5" w:rsidP="0018203C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T3:=T0/T1</w:t>
            </w:r>
          </w:p>
          <w:p w14:paraId="2E2D89B2" w14:textId="77777777" w:rsidR="00E61CE5" w:rsidRPr="004B43F5" w:rsidRDefault="00E61CE5" w:rsidP="0018203C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T4:=T2+T3</w:t>
            </w:r>
          </w:p>
        </w:tc>
        <w:tc>
          <w:tcPr>
            <w:tcW w:w="945" w:type="dxa"/>
          </w:tcPr>
          <w:p w14:paraId="24084ECD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6DC3DFD8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0E6F455A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BL2-</w:t>
            </w:r>
          </w:p>
        </w:tc>
      </w:tr>
      <w:tr w:rsidR="00E61CE5" w:rsidRPr="004B43F5" w14:paraId="43048134" w14:textId="77777777" w:rsidTr="004B43F5">
        <w:tc>
          <w:tcPr>
            <w:tcW w:w="11023" w:type="dxa"/>
            <w:gridSpan w:val="5"/>
          </w:tcPr>
          <w:p w14:paraId="4DC2BE1F" w14:textId="77777777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E61CE5" w:rsidRPr="004B43F5" w14:paraId="41B6FFB3" w14:textId="77777777" w:rsidTr="004B43F5">
        <w:tc>
          <w:tcPr>
            <w:tcW w:w="892" w:type="dxa"/>
          </w:tcPr>
          <w:p w14:paraId="1EDD8ED8" w14:textId="6A842DB3" w:rsidR="00E61CE5" w:rsidRPr="004B43F5" w:rsidRDefault="00E61CE5" w:rsidP="00182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D071B5" w:rsidRPr="004B43F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6" w:type="dxa"/>
          </w:tcPr>
          <w:p w14:paraId="34BDBDF9" w14:textId="5DCC13F8" w:rsidR="00E61CE5" w:rsidRPr="004B43F5" w:rsidRDefault="00E61CE5" w:rsidP="00A10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 xml:space="preserve">Explain </w:t>
            </w:r>
            <w:r w:rsidRPr="004B43F5">
              <w:rPr>
                <w:rFonts w:ascii="Times New Roman" w:eastAsiaTheme="minorHAnsi" w:hAnsi="Times New Roman" w:cs="Times New Roman"/>
                <w:sz w:val="30"/>
                <w:szCs w:val="30"/>
              </w:rPr>
              <w:t>generic</w:t>
            </w:r>
            <w:r w:rsidR="004B43F5" w:rsidRPr="004B43F5">
              <w:rPr>
                <w:rFonts w:ascii="Times New Roman" w:eastAsiaTheme="minorHAnsi" w:hAnsi="Times New Roman" w:cs="Times New Roman"/>
                <w:sz w:val="30"/>
                <w:szCs w:val="30"/>
              </w:rPr>
              <w:t xml:space="preserve"> </w:t>
            </w:r>
            <w:r w:rsidRPr="004B43F5">
              <w:rPr>
                <w:rFonts w:ascii="Times New Roman" w:eastAsiaTheme="minorHAnsi" w:hAnsi="Times New Roman" w:cs="Times New Roman"/>
                <w:sz w:val="30"/>
                <w:szCs w:val="30"/>
              </w:rPr>
              <w:t>code generation algorithm with an example</w:t>
            </w:r>
            <w:r w:rsidR="00A1079A">
              <w:rPr>
                <w:rFonts w:ascii="Times New Roman" w:eastAsiaTheme="minorHAnsi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945" w:type="dxa"/>
          </w:tcPr>
          <w:p w14:paraId="6E2DDA90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7026AFBC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1730AF05" w14:textId="77777777" w:rsidR="00E61CE5" w:rsidRPr="004B43F5" w:rsidRDefault="00E61CE5" w:rsidP="004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B43F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</w:tbl>
    <w:p w14:paraId="1C2862E1" w14:textId="2465E602" w:rsidR="00E61CE5" w:rsidRPr="004B43F5" w:rsidRDefault="00E61CE5" w:rsidP="004B43F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4B43F5">
        <w:rPr>
          <w:rFonts w:ascii="Times New Roman" w:hAnsi="Times New Roman" w:cs="Times New Roman"/>
          <w:sz w:val="30"/>
          <w:szCs w:val="30"/>
        </w:rPr>
        <w:t>****</w:t>
      </w:r>
    </w:p>
    <w:sectPr w:rsidR="00E61CE5" w:rsidRPr="004B43F5" w:rsidSect="004B43F5">
      <w:footerReference w:type="default" r:id="rId10"/>
      <w:pgSz w:w="11906" w:h="16838"/>
      <w:pgMar w:top="568" w:right="566" w:bottom="709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F1BE5F" w14:textId="77777777" w:rsidR="00D3003D" w:rsidRDefault="00D3003D" w:rsidP="00C57D16">
      <w:pPr>
        <w:spacing w:after="0" w:line="240" w:lineRule="auto"/>
      </w:pPr>
      <w:r>
        <w:separator/>
      </w:r>
    </w:p>
  </w:endnote>
  <w:endnote w:type="continuationSeparator" w:id="0">
    <w:p w14:paraId="3202001F" w14:textId="77777777" w:rsidR="00D3003D" w:rsidRDefault="00D3003D" w:rsidP="00C57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25280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BF258BF" w14:textId="539E9A50" w:rsidR="00C57D16" w:rsidRDefault="00C57D1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279C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279C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DED61A" w14:textId="77777777" w:rsidR="00C57D16" w:rsidRDefault="00C57D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FDFAD5" w14:textId="77777777" w:rsidR="00D3003D" w:rsidRDefault="00D3003D" w:rsidP="00C57D16">
      <w:pPr>
        <w:spacing w:after="0" w:line="240" w:lineRule="auto"/>
      </w:pPr>
      <w:r>
        <w:separator/>
      </w:r>
    </w:p>
  </w:footnote>
  <w:footnote w:type="continuationSeparator" w:id="0">
    <w:p w14:paraId="19A8F2DC" w14:textId="77777777" w:rsidR="00D3003D" w:rsidRDefault="00D3003D" w:rsidP="00C57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37A36"/>
    <w:multiLevelType w:val="hybridMultilevel"/>
    <w:tmpl w:val="7B386F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F3C48"/>
    <w:multiLevelType w:val="hybridMultilevel"/>
    <w:tmpl w:val="8D986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C016A"/>
    <w:multiLevelType w:val="multilevel"/>
    <w:tmpl w:val="8BE08A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FD2CBF"/>
    <w:multiLevelType w:val="multilevel"/>
    <w:tmpl w:val="91E8FE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6"/>
  </w:num>
  <w:num w:numId="4">
    <w:abstractNumId w:val="14"/>
  </w:num>
  <w:num w:numId="5">
    <w:abstractNumId w:val="11"/>
  </w:num>
  <w:num w:numId="6">
    <w:abstractNumId w:val="5"/>
  </w:num>
  <w:num w:numId="7">
    <w:abstractNumId w:val="9"/>
  </w:num>
  <w:num w:numId="8">
    <w:abstractNumId w:val="4"/>
  </w:num>
  <w:num w:numId="9">
    <w:abstractNumId w:val="10"/>
  </w:num>
  <w:num w:numId="10">
    <w:abstractNumId w:val="0"/>
  </w:num>
  <w:num w:numId="11">
    <w:abstractNumId w:val="12"/>
  </w:num>
  <w:num w:numId="12">
    <w:abstractNumId w:val="7"/>
  </w:num>
  <w:num w:numId="13">
    <w:abstractNumId w:val="8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75F96"/>
    <w:rsid w:val="00117510"/>
    <w:rsid w:val="00180834"/>
    <w:rsid w:val="0018203C"/>
    <w:rsid w:val="001A1EE7"/>
    <w:rsid w:val="001E2D02"/>
    <w:rsid w:val="002036C8"/>
    <w:rsid w:val="002279CD"/>
    <w:rsid w:val="0024562F"/>
    <w:rsid w:val="00263B75"/>
    <w:rsid w:val="00287AEE"/>
    <w:rsid w:val="00287B0B"/>
    <w:rsid w:val="002A22F5"/>
    <w:rsid w:val="00331832"/>
    <w:rsid w:val="00381761"/>
    <w:rsid w:val="003B03F8"/>
    <w:rsid w:val="003B1B07"/>
    <w:rsid w:val="0049451B"/>
    <w:rsid w:val="00495227"/>
    <w:rsid w:val="004B24EB"/>
    <w:rsid w:val="004B43F5"/>
    <w:rsid w:val="004D0423"/>
    <w:rsid w:val="004F1062"/>
    <w:rsid w:val="00512A81"/>
    <w:rsid w:val="0053095E"/>
    <w:rsid w:val="005548F3"/>
    <w:rsid w:val="00554DCE"/>
    <w:rsid w:val="005916C7"/>
    <w:rsid w:val="00605F7A"/>
    <w:rsid w:val="006D5F3D"/>
    <w:rsid w:val="006E72F4"/>
    <w:rsid w:val="007157E1"/>
    <w:rsid w:val="007C2359"/>
    <w:rsid w:val="007D227C"/>
    <w:rsid w:val="00813CEA"/>
    <w:rsid w:val="00860D05"/>
    <w:rsid w:val="00972DEF"/>
    <w:rsid w:val="009E7D74"/>
    <w:rsid w:val="00A1079A"/>
    <w:rsid w:val="00A243C9"/>
    <w:rsid w:val="00A672A3"/>
    <w:rsid w:val="00B13225"/>
    <w:rsid w:val="00C046DB"/>
    <w:rsid w:val="00C27CDF"/>
    <w:rsid w:val="00C57D16"/>
    <w:rsid w:val="00C7079E"/>
    <w:rsid w:val="00D071B5"/>
    <w:rsid w:val="00D16987"/>
    <w:rsid w:val="00D3003D"/>
    <w:rsid w:val="00D30706"/>
    <w:rsid w:val="00D46E45"/>
    <w:rsid w:val="00DD2F91"/>
    <w:rsid w:val="00DD6126"/>
    <w:rsid w:val="00DE4BDE"/>
    <w:rsid w:val="00E33D35"/>
    <w:rsid w:val="00E61CE5"/>
    <w:rsid w:val="00F41B43"/>
    <w:rsid w:val="00F71A3D"/>
    <w:rsid w:val="00FB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95227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D1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D16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4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3F5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95227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D1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D16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4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3F5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1AF56-0864-4970-8121-41D81C9F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43</cp:revision>
  <cp:lastPrinted>2025-12-05T07:45:00Z</cp:lastPrinted>
  <dcterms:created xsi:type="dcterms:W3CDTF">2023-03-23T04:54:00Z</dcterms:created>
  <dcterms:modified xsi:type="dcterms:W3CDTF">2025-12-05T07:45:00Z</dcterms:modified>
</cp:coreProperties>
</file>